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olor w:val="444444"/>
          <w:sz w:val="30"/>
          <w:szCs w:val="30"/>
          <w:shd w:val="clear" w:color="auto" w:fill="FFFFFF"/>
        </w:rPr>
      </w:pPr>
      <w:r>
        <w:rPr>
          <w:rFonts w:hint="eastAsia" w:asciiTheme="minorEastAsia" w:hAnsiTheme="minorEastAsia"/>
          <w:color w:val="444444"/>
          <w:szCs w:val="21"/>
        </w:rPr>
        <w:br w:type="textWrapping"/>
      </w:r>
      <w:r>
        <w:rPr>
          <w:rFonts w:hint="eastAsia" w:asciiTheme="minorEastAsia" w:hAnsiTheme="minorEastAsia"/>
          <w:color w:val="444444"/>
          <w:szCs w:val="21"/>
          <w:shd w:val="clear" w:color="auto" w:fill="FFFFFF"/>
        </w:rPr>
        <w:t xml:space="preserve">      </w:t>
      </w:r>
      <w:r>
        <w:rPr>
          <w:rFonts w:hint="eastAsia" w:asciiTheme="minorEastAsia" w:hAnsiTheme="minorEastAsia"/>
          <w:color w:val="444444"/>
          <w:sz w:val="30"/>
          <w:szCs w:val="30"/>
          <w:shd w:val="clear" w:color="auto" w:fill="FFFFFF"/>
        </w:rPr>
        <w:t>2019年10月18日，凉山州“9+3”驻蓉联络组王正友书记一行来我院调研，并与部分“9+3”学生座谈。他们重点走访了解“9+3”政策的宣传落实情况，专项资金到位及使用情况。调查了解19级新生入学、军训及开学第一课情况。了解17级顶岗实习就业情况及高职单招升学报名情况。</w:t>
      </w:r>
    </w:p>
    <w:p>
      <w:pPr>
        <w:ind w:firstLine="300" w:firstLineChars="100"/>
        <w:rPr>
          <w:rFonts w:asciiTheme="minorEastAsia" w:hAnsiTheme="minorEastAsia"/>
          <w:color w:val="444444"/>
          <w:sz w:val="30"/>
          <w:szCs w:val="30"/>
          <w:shd w:val="clear" w:color="auto" w:fill="FFFFFF"/>
        </w:rPr>
      </w:pPr>
      <w:r>
        <w:rPr>
          <w:rFonts w:hint="eastAsia" w:asciiTheme="minorEastAsia" w:hAnsiTheme="minorEastAsia"/>
          <w:color w:val="444444"/>
          <w:sz w:val="30"/>
          <w:szCs w:val="30"/>
          <w:shd w:val="clear" w:color="auto" w:fill="FFFFFF"/>
        </w:rPr>
        <w:t xml:space="preserve">  我院学生工作处长何涛同志全面介绍了四川理工技师学院的基本情况、教育管理摸式、专业设置、学院新校区建设情况、 “9+3”学生日常管理、节假日开展一系列活动及安全管理。学生顶岗实习就业情况及高职单招报名、补习班及对口专业技能培训，对“9+3”学生就业升学情况全程跟综服务等等。听完情况介绍，王正友同志建议：学院今后要扩招到凉山州其他10个民族地区“9+3”学生，为民族地巨培养更多的专业技术人才。学院副院长巫显会同志代表全体师生表示，一定要坚持正确的育人方向，积极改善办学条件，提高办学水平，以安全为保障。</w:t>
      </w:r>
      <w:r>
        <w:rPr>
          <w:rFonts w:asciiTheme="minorEastAsia" w:hAnsiTheme="minorEastAsia"/>
          <w:color w:val="444444"/>
          <w:sz w:val="30"/>
          <w:szCs w:val="30"/>
        </w:rPr>
        <w:drawing>
          <wp:inline distT="0" distB="0" distL="0" distR="0">
            <wp:extent cx="4257675" cy="2818130"/>
            <wp:effectExtent l="0" t="0" r="0" b="1270"/>
            <wp:docPr id="1" name="图片 1" descr="E:\9+3\活动\19.10.18驻蓉办王正友调研\DSC_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9+3\活动\19.10.18驻蓉办王正友调研\DSC_39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257675" cy="2818651"/>
                    </a:xfrm>
                    <a:prstGeom prst="rect">
                      <a:avLst/>
                    </a:prstGeom>
                    <a:noFill/>
                    <a:ln>
                      <a:noFill/>
                    </a:ln>
                  </pic:spPr>
                </pic:pic>
              </a:graphicData>
            </a:graphic>
          </wp:inline>
        </w:drawing>
      </w:r>
      <w:r>
        <w:rPr>
          <w:rFonts w:hint="eastAsia" w:asciiTheme="minorEastAsia" w:hAnsiTheme="minorEastAsia"/>
          <w:color w:val="444444"/>
          <w:sz w:val="30"/>
          <w:szCs w:val="30"/>
        </w:rPr>
        <w:br w:type="textWrapping"/>
      </w:r>
      <w:r>
        <w:rPr>
          <w:rFonts w:hint="eastAsia" w:asciiTheme="minorEastAsia" w:hAnsiTheme="minorEastAsia"/>
          <w:color w:val="444444"/>
          <w:sz w:val="30"/>
          <w:szCs w:val="30"/>
        </w:rPr>
        <w:t xml:space="preserve">    </w:t>
      </w:r>
      <w:r>
        <w:rPr>
          <w:rFonts w:hint="eastAsia" w:asciiTheme="minorEastAsia" w:hAnsiTheme="minorEastAsia"/>
          <w:color w:val="444444"/>
          <w:sz w:val="30"/>
          <w:szCs w:val="30"/>
          <w:shd w:val="clear" w:color="auto" w:fill="FFFFFF"/>
        </w:rPr>
        <w:t>在座谈会上，王正友同志语重心长的教导同学们，要尊师重道，体谅家人，努为学习，融入学校的大家庭。他希望孩子们做到：一是在家要孝敬文母老人，关心兄弟姐妹；二是在学校要尊敬师长，关心和团结同学，遵守学校的规章制度；三是今后走出学校要尊重他人，遵纪守法，做一个德才兼备的人。他告诉孩子们，眼前有两条路：一是轻松下坡、放弃努力，只能被社会遗弃；二是爬坡上行、吃苦耐劳，为明天的成功打下坚实基础。</w:t>
      </w:r>
    </w:p>
    <w:p>
      <w:pPr>
        <w:ind w:firstLine="300" w:firstLineChars="100"/>
        <w:rPr>
          <w:rFonts w:asciiTheme="minorEastAsia" w:hAnsiTheme="minorEastAsia"/>
          <w:color w:val="444444"/>
          <w:sz w:val="30"/>
          <w:szCs w:val="30"/>
          <w:shd w:val="clear" w:color="auto" w:fill="FFFFFF"/>
        </w:rPr>
      </w:pPr>
      <w:r>
        <w:rPr>
          <w:rFonts w:asciiTheme="minorEastAsia" w:hAnsiTheme="minorEastAsia"/>
          <w:color w:val="444444"/>
          <w:sz w:val="30"/>
          <w:szCs w:val="30"/>
        </w:rPr>
        <w:drawing>
          <wp:inline distT="0" distB="0" distL="0" distR="0">
            <wp:extent cx="4714875" cy="3121025"/>
            <wp:effectExtent l="0" t="0" r="0" b="3175"/>
            <wp:docPr id="2" name="图片 2" descr="E:\9+3\活动\19.10.18驻蓉办王正友调研\DSC_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9+3\活动\19.10.18驻蓉办王正友调研\DSC_39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714465" cy="3121054"/>
                    </a:xfrm>
                    <a:prstGeom prst="rect">
                      <a:avLst/>
                    </a:prstGeom>
                    <a:noFill/>
                    <a:ln>
                      <a:noFill/>
                    </a:ln>
                  </pic:spPr>
                </pic:pic>
              </a:graphicData>
            </a:graphic>
          </wp:inline>
        </w:drawing>
      </w:r>
      <w:r>
        <w:rPr>
          <w:rFonts w:hint="eastAsia" w:asciiTheme="minorEastAsia" w:hAnsiTheme="minorEastAsia"/>
          <w:color w:val="444444"/>
          <w:sz w:val="30"/>
          <w:szCs w:val="30"/>
        </w:rPr>
        <w:br w:type="textWrapping"/>
      </w:r>
      <w:r>
        <w:rPr>
          <w:rFonts w:hint="eastAsia" w:asciiTheme="minorEastAsia" w:hAnsiTheme="minorEastAsia"/>
          <w:color w:val="444444"/>
          <w:sz w:val="30"/>
          <w:szCs w:val="30"/>
          <w:shd w:val="clear" w:color="auto" w:fill="FFFFFF"/>
        </w:rPr>
        <w:t>最后，王正友同志一行来到学生宿舍、食堂查看“9+3”学生的学习、生活环境。</w:t>
      </w:r>
    </w:p>
    <w:p>
      <w:pPr>
        <w:ind w:firstLine="300" w:firstLineChars="100"/>
        <w:rPr>
          <w:rFonts w:asciiTheme="minorEastAsia" w:hAnsiTheme="minorEastAsia"/>
          <w:color w:val="444444"/>
          <w:sz w:val="30"/>
          <w:szCs w:val="30"/>
          <w:shd w:val="clear" w:color="auto" w:fill="FFFFFF"/>
        </w:rPr>
      </w:pPr>
    </w:p>
    <w:p>
      <w:pPr>
        <w:ind w:left="5698" w:leftChars="142" w:hanging="5400" w:hangingChars="1800"/>
        <w:jc w:val="center"/>
        <w:rPr>
          <w:rFonts w:asciiTheme="minorEastAsia" w:hAnsiTheme="minorEastAsia"/>
          <w:color w:val="444444"/>
          <w:sz w:val="30"/>
          <w:szCs w:val="30"/>
          <w:shd w:val="clear" w:color="auto" w:fill="FFFFFF"/>
        </w:rPr>
      </w:pPr>
      <w:r>
        <w:rPr>
          <w:rFonts w:hint="eastAsia" w:asciiTheme="minorEastAsia" w:hAnsiTheme="minorEastAsia"/>
          <w:color w:val="444444"/>
          <w:sz w:val="30"/>
          <w:szCs w:val="30"/>
          <w:shd w:val="clear" w:color="auto" w:fill="FFFFFF"/>
          <w:lang w:val="en-US" w:eastAsia="zh-CN"/>
        </w:rPr>
        <w:t xml:space="preserve">                                   </w:t>
      </w:r>
      <w:bookmarkStart w:id="0" w:name="_GoBack"/>
      <w:bookmarkEnd w:id="0"/>
      <w:r>
        <w:rPr>
          <w:rFonts w:hint="eastAsia" w:asciiTheme="minorEastAsia" w:hAnsiTheme="minorEastAsia"/>
          <w:color w:val="444444"/>
          <w:sz w:val="30"/>
          <w:szCs w:val="30"/>
          <w:shd w:val="clear" w:color="auto" w:fill="FFFFFF"/>
          <w:lang w:val="en-US" w:eastAsia="zh-CN"/>
        </w:rPr>
        <w:t>学生工作处</w:t>
      </w:r>
      <w:r>
        <w:rPr>
          <w:rFonts w:hint="eastAsia" w:asciiTheme="minorEastAsia" w:hAnsiTheme="minorEastAsia"/>
          <w:color w:val="444444"/>
          <w:sz w:val="30"/>
          <w:szCs w:val="30"/>
          <w:shd w:val="clear" w:color="auto" w:fill="FFFFFF"/>
        </w:rPr>
        <w:t xml:space="preserve">                                   2019年10月22日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A6"/>
    <w:rsid w:val="00032623"/>
    <w:rsid w:val="002964B4"/>
    <w:rsid w:val="003D1F04"/>
    <w:rsid w:val="003E5DA6"/>
    <w:rsid w:val="004C1A95"/>
    <w:rsid w:val="004D7537"/>
    <w:rsid w:val="007C619F"/>
    <w:rsid w:val="008D07CE"/>
    <w:rsid w:val="00D8706C"/>
    <w:rsid w:val="4FC3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Words>
  <Characters>622</Characters>
  <Lines>5</Lines>
  <Paragraphs>1</Paragraphs>
  <TotalTime>19</TotalTime>
  <ScaleCrop>false</ScaleCrop>
  <LinksUpToDate>false</LinksUpToDate>
  <CharactersWithSpaces>729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2019-10-21T02:45:00Z</dcterms:created>
  <dc:creator>admin</dc:creator>
  <cp:lastModifiedBy>黄么么</cp:lastModifiedBy>
  <dcterms:modified xsi:type="dcterms:W3CDTF">2019-11-21T03:40:52Z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